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0122" w14:textId="6F99ADF2" w:rsidR="004166B2" w:rsidRDefault="004166B2" w:rsidP="00245C2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45C20">
        <w:rPr>
          <w:rFonts w:ascii="黑体" w:eastAsia="黑体" w:hAnsi="黑体" w:hint="eastAsia"/>
          <w:sz w:val="32"/>
          <w:szCs w:val="32"/>
        </w:rPr>
        <w:t>附件</w:t>
      </w:r>
      <w:r w:rsidR="00245C20">
        <w:rPr>
          <w:rFonts w:ascii="黑体" w:eastAsia="黑体" w:hAnsi="黑体" w:hint="eastAsia"/>
          <w:sz w:val="32"/>
          <w:szCs w:val="32"/>
        </w:rPr>
        <w:t>:</w:t>
      </w:r>
    </w:p>
    <w:tbl>
      <w:tblPr>
        <w:tblpPr w:leftFromText="180" w:rightFromText="180" w:horzAnchor="margin" w:tblpXSpec="center" w:tblpY="7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0"/>
        <w:gridCol w:w="1276"/>
        <w:gridCol w:w="2806"/>
        <w:gridCol w:w="1701"/>
      </w:tblGrid>
      <w:tr w:rsidR="008A00DE" w:rsidRPr="005D1958" w14:paraId="6A844E4A" w14:textId="77777777" w:rsidTr="008A00DE">
        <w:trPr>
          <w:trHeight w:val="883"/>
        </w:trPr>
        <w:tc>
          <w:tcPr>
            <w:tcW w:w="9889" w:type="dxa"/>
            <w:gridSpan w:val="5"/>
            <w:shd w:val="clear" w:color="auto" w:fill="4472C4" w:themeFill="accent1"/>
            <w:noWrap/>
            <w:vAlign w:val="center"/>
            <w:hideMark/>
          </w:tcPr>
          <w:p w14:paraId="1E94A4C8" w14:textId="77777777" w:rsidR="008A00DE" w:rsidRDefault="008A00DE" w:rsidP="00E85805">
            <w:pPr>
              <w:jc w:val="center"/>
              <w:rPr>
                <w:rFonts w:eastAsia="仿宋"/>
                <w:b/>
                <w:bCs/>
                <w:color w:val="FFFFFF"/>
                <w:kern w:val="0"/>
                <w:sz w:val="28"/>
                <w:szCs w:val="28"/>
              </w:rPr>
            </w:pPr>
            <w:bookmarkStart w:id="1" w:name="_Hlk112245077"/>
            <w:r>
              <w:rPr>
                <w:rFonts w:eastAsia="仿宋" w:hint="eastAsia"/>
                <w:b/>
                <w:bCs/>
                <w:color w:val="FFFFFF"/>
                <w:kern w:val="0"/>
                <w:sz w:val="28"/>
                <w:szCs w:val="28"/>
              </w:rPr>
              <w:t>第一届突发事件药品应急保障学术论坛暨</w:t>
            </w:r>
          </w:p>
          <w:p w14:paraId="47823DA9" w14:textId="77777777" w:rsidR="008A00DE" w:rsidRPr="005D1958" w:rsidRDefault="008A00DE" w:rsidP="00E85805">
            <w:pPr>
              <w:jc w:val="center"/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b/>
                <w:bCs/>
                <w:color w:val="FFFFFF"/>
                <w:kern w:val="0"/>
                <w:sz w:val="28"/>
                <w:szCs w:val="28"/>
              </w:rPr>
              <w:t>中国药学会应急与保障专业委员会学术年会</w:t>
            </w:r>
            <w:r w:rsidRPr="007E1179">
              <w:rPr>
                <w:rFonts w:eastAsia="仿宋"/>
                <w:b/>
                <w:bCs/>
                <w:color w:val="FFFFFF"/>
                <w:kern w:val="0"/>
                <w:sz w:val="28"/>
                <w:szCs w:val="28"/>
              </w:rPr>
              <w:t>会议日程</w:t>
            </w:r>
            <w:bookmarkEnd w:id="1"/>
          </w:p>
        </w:tc>
      </w:tr>
      <w:tr w:rsidR="008A00DE" w:rsidRPr="005D1958" w14:paraId="0502B594" w14:textId="77777777" w:rsidTr="008A00DE">
        <w:trPr>
          <w:trHeight w:val="1090"/>
        </w:trPr>
        <w:tc>
          <w:tcPr>
            <w:tcW w:w="9889" w:type="dxa"/>
            <w:gridSpan w:val="5"/>
            <w:shd w:val="clear" w:color="auto" w:fill="auto"/>
            <w:vAlign w:val="center"/>
            <w:hideMark/>
          </w:tcPr>
          <w:p w14:paraId="70BC5B2D" w14:textId="77777777" w:rsidR="008A00DE" w:rsidRPr="005D1958" w:rsidRDefault="008A00DE" w:rsidP="00E85805">
            <w:pPr>
              <w:jc w:val="center"/>
              <w:rPr>
                <w:rFonts w:eastAsia="楷体"/>
                <w:sz w:val="18"/>
                <w:szCs w:val="18"/>
              </w:rPr>
            </w:pPr>
            <w:r w:rsidRPr="007E1179">
              <w:rPr>
                <w:rFonts w:eastAsia="仿宋"/>
                <w:b/>
                <w:bCs/>
                <w:color w:val="000000"/>
                <w:kern w:val="0"/>
                <w:sz w:val="24"/>
              </w:rPr>
              <w:t>会议时间：</w:t>
            </w:r>
            <w:r w:rsidRPr="007E1179">
              <w:rPr>
                <w:rFonts w:eastAsia="仿宋"/>
                <w:b/>
                <w:bCs/>
                <w:color w:val="000000"/>
                <w:kern w:val="0"/>
                <w:sz w:val="24"/>
              </w:rPr>
              <w:t>2022</w:t>
            </w:r>
            <w:r w:rsidRPr="007E1179">
              <w:rPr>
                <w:rFonts w:eastAsia="仿宋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12</w:t>
            </w:r>
            <w:r w:rsidRPr="007E1179">
              <w:rPr>
                <w:rFonts w:eastAsia="仿宋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3</w:t>
            </w:r>
            <w:r w:rsidRPr="007E1179">
              <w:rPr>
                <w:rFonts w:eastAsia="仿宋"/>
                <w:b/>
                <w:bCs/>
                <w:color w:val="000000"/>
                <w:kern w:val="0"/>
                <w:sz w:val="24"/>
              </w:rPr>
              <w:t>日（星期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六</w:t>
            </w:r>
            <w:r w:rsidRPr="007E1179">
              <w:rPr>
                <w:rFonts w:eastAsia="仿宋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9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00-12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4"/>
              </w:rPr>
              <w:t>:</w:t>
            </w: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30</w:t>
            </w:r>
            <w:hyperlink r:id="rId6" w:history="1"/>
          </w:p>
        </w:tc>
      </w:tr>
      <w:tr w:rsidR="008A00DE" w:rsidRPr="005D1958" w14:paraId="04D2BC80" w14:textId="77777777" w:rsidTr="008A00DE">
        <w:trPr>
          <w:trHeight w:val="480"/>
        </w:trPr>
        <w:tc>
          <w:tcPr>
            <w:tcW w:w="1276" w:type="dxa"/>
            <w:shd w:val="clear" w:color="auto" w:fill="4472C4" w:themeFill="accent1"/>
            <w:noWrap/>
            <w:vAlign w:val="center"/>
            <w:hideMark/>
          </w:tcPr>
          <w:p w14:paraId="53FC955A" w14:textId="77777777" w:rsidR="008A00DE" w:rsidRPr="005D1958" w:rsidRDefault="008A00DE" w:rsidP="00E85805">
            <w:pPr>
              <w:jc w:val="center"/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</w:pPr>
            <w:r w:rsidRPr="005D1958"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  <w:t>时间</w:t>
            </w:r>
          </w:p>
        </w:tc>
        <w:tc>
          <w:tcPr>
            <w:tcW w:w="2830" w:type="dxa"/>
            <w:shd w:val="clear" w:color="auto" w:fill="4472C4" w:themeFill="accent1"/>
            <w:noWrap/>
            <w:vAlign w:val="center"/>
            <w:hideMark/>
          </w:tcPr>
          <w:p w14:paraId="1BFA8C71" w14:textId="77777777" w:rsidR="008A00DE" w:rsidRPr="005D1958" w:rsidRDefault="008A00DE" w:rsidP="00E85805">
            <w:pPr>
              <w:jc w:val="center"/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</w:pPr>
            <w:r w:rsidRPr="005D1958"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  <w:t>内容</w:t>
            </w:r>
          </w:p>
        </w:tc>
        <w:tc>
          <w:tcPr>
            <w:tcW w:w="1276" w:type="dxa"/>
            <w:shd w:val="clear" w:color="auto" w:fill="4472C4" w:themeFill="accent1"/>
            <w:noWrap/>
            <w:vAlign w:val="center"/>
            <w:hideMark/>
          </w:tcPr>
          <w:p w14:paraId="75EA905B" w14:textId="77777777" w:rsidR="008A00DE" w:rsidRPr="005D1958" w:rsidRDefault="008A00DE" w:rsidP="00E85805">
            <w:pPr>
              <w:jc w:val="center"/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</w:pPr>
            <w:r w:rsidRPr="005D1958"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  <w:t>嘉宾</w:t>
            </w:r>
            <w:r w:rsidRPr="005D1958"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  <w:t>/</w:t>
            </w:r>
            <w:r w:rsidRPr="005D1958"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  <w:t>讲者</w:t>
            </w:r>
          </w:p>
        </w:tc>
        <w:tc>
          <w:tcPr>
            <w:tcW w:w="2806" w:type="dxa"/>
            <w:shd w:val="clear" w:color="auto" w:fill="4472C4" w:themeFill="accent1"/>
            <w:noWrap/>
            <w:vAlign w:val="center"/>
            <w:hideMark/>
          </w:tcPr>
          <w:p w14:paraId="42B0F3EF" w14:textId="77777777" w:rsidR="008A00DE" w:rsidRPr="005D1958" w:rsidRDefault="008A00DE" w:rsidP="00E85805">
            <w:pPr>
              <w:jc w:val="center"/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</w:pPr>
            <w:r w:rsidRPr="005D1958"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  <w:t>单位</w:t>
            </w:r>
          </w:p>
        </w:tc>
        <w:tc>
          <w:tcPr>
            <w:tcW w:w="1701" w:type="dxa"/>
            <w:shd w:val="clear" w:color="auto" w:fill="4472C4" w:themeFill="accent1"/>
            <w:noWrap/>
            <w:vAlign w:val="center"/>
            <w:hideMark/>
          </w:tcPr>
          <w:p w14:paraId="198B01DA" w14:textId="77777777" w:rsidR="008A00DE" w:rsidRPr="005D1958" w:rsidRDefault="008A00DE" w:rsidP="00E85805">
            <w:pPr>
              <w:jc w:val="center"/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</w:pPr>
            <w:r w:rsidRPr="005D1958">
              <w:rPr>
                <w:rFonts w:eastAsia="仿宋" w:hint="eastAsia"/>
                <w:b/>
                <w:bCs/>
                <w:color w:val="FFFFFF"/>
                <w:kern w:val="0"/>
                <w:sz w:val="18"/>
                <w:szCs w:val="18"/>
              </w:rPr>
              <w:t>职称</w:t>
            </w:r>
            <w:r w:rsidRPr="005D1958">
              <w:rPr>
                <w:rFonts w:eastAsia="仿宋" w:hint="eastAsia"/>
                <w:b/>
                <w:bCs/>
                <w:color w:val="FFFFFF"/>
                <w:kern w:val="0"/>
                <w:sz w:val="18"/>
                <w:szCs w:val="18"/>
              </w:rPr>
              <w:t>/</w:t>
            </w:r>
            <w:r w:rsidRPr="005D1958">
              <w:rPr>
                <w:rFonts w:eastAsia="仿宋"/>
                <w:b/>
                <w:bCs/>
                <w:color w:val="FFFFFF"/>
                <w:kern w:val="0"/>
                <w:sz w:val="18"/>
                <w:szCs w:val="18"/>
              </w:rPr>
              <w:t>职务</w:t>
            </w:r>
          </w:p>
        </w:tc>
      </w:tr>
      <w:tr w:rsidR="008A00DE" w:rsidRPr="00FC0668" w14:paraId="52326FB8" w14:textId="77777777" w:rsidTr="008A00DE">
        <w:trPr>
          <w:trHeight w:val="397"/>
        </w:trPr>
        <w:tc>
          <w:tcPr>
            <w:tcW w:w="9889" w:type="dxa"/>
            <w:gridSpan w:val="5"/>
            <w:shd w:val="clear" w:color="auto" w:fill="auto"/>
            <w:noWrap/>
            <w:vAlign w:val="center"/>
          </w:tcPr>
          <w:p w14:paraId="239625BC" w14:textId="77777777" w:rsidR="008A00DE" w:rsidRPr="00FC0668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FC0668">
              <w:rPr>
                <w:rFonts w:eastAsia="仿宋"/>
                <w:b/>
                <w:bCs/>
                <w:color w:val="000000"/>
                <w:kern w:val="0"/>
                <w:sz w:val="20"/>
                <w:szCs w:val="20"/>
              </w:rPr>
              <w:t>主持人：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>张晓东</w:t>
            </w:r>
            <w:r w:rsidRPr="00FC0668"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>中国药学会应急与保障专业委员会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>主任委员</w:t>
            </w:r>
          </w:p>
        </w:tc>
      </w:tr>
      <w:tr w:rsidR="008A00DE" w:rsidRPr="00152AF0" w14:paraId="6A542B84" w14:textId="77777777" w:rsidTr="008A00DE">
        <w:trPr>
          <w:trHeight w:val="397"/>
        </w:trPr>
        <w:tc>
          <w:tcPr>
            <w:tcW w:w="1276" w:type="dxa"/>
            <w:shd w:val="clear" w:color="auto" w:fill="auto"/>
            <w:noWrap/>
            <w:vAlign w:val="center"/>
          </w:tcPr>
          <w:p w14:paraId="73F4B830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9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:00-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9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0E4AFB2F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致辞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92E35B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孙咸泽</w:t>
            </w:r>
            <w:proofErr w:type="gramEnd"/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7291D7C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152AF0"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中国药学会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5CE89A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理事长</w:t>
            </w:r>
          </w:p>
        </w:tc>
      </w:tr>
      <w:tr w:rsidR="008A00DE" w:rsidRPr="00152AF0" w14:paraId="07F081AC" w14:textId="77777777" w:rsidTr="008A00DE">
        <w:trPr>
          <w:trHeight w:val="397"/>
        </w:trPr>
        <w:tc>
          <w:tcPr>
            <w:tcW w:w="9889" w:type="dxa"/>
            <w:gridSpan w:val="5"/>
            <w:shd w:val="clear" w:color="auto" w:fill="auto"/>
            <w:noWrap/>
            <w:vAlign w:val="center"/>
          </w:tcPr>
          <w:p w14:paraId="3A166369" w14:textId="77777777" w:rsidR="008A00DE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FC0668">
              <w:rPr>
                <w:rFonts w:eastAsia="仿宋"/>
                <w:b/>
                <w:bCs/>
                <w:color w:val="000000"/>
                <w:kern w:val="0"/>
                <w:sz w:val="20"/>
                <w:szCs w:val="20"/>
              </w:rPr>
              <w:t>主持人：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>蒯丽萍</w:t>
            </w:r>
            <w:r w:rsidRPr="00FC0668"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>中国药学会科技开发中心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 w:hint="eastAsia"/>
                <w:b/>
                <w:bCs/>
                <w:color w:val="000000"/>
                <w:kern w:val="0"/>
                <w:sz w:val="20"/>
                <w:szCs w:val="20"/>
              </w:rPr>
              <w:t>副研究员</w:t>
            </w:r>
          </w:p>
        </w:tc>
      </w:tr>
      <w:tr w:rsidR="008A00DE" w:rsidRPr="00152AF0" w14:paraId="5A8C3588" w14:textId="77777777" w:rsidTr="008A00DE">
        <w:trPr>
          <w:trHeight w:val="39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AB64C0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9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:10-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9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4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A44D53E" w14:textId="77777777" w:rsidR="008A00DE" w:rsidRPr="00152AF0" w:rsidRDefault="008A00DE" w:rsidP="00E85805">
            <w:pPr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国际药学联合会军事与急救药学分委会介绍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B58DE7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陈征宇</w:t>
            </w:r>
            <w:proofErr w:type="gramEnd"/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3911C3B7" w14:textId="00CE0734" w:rsidR="008A00DE" w:rsidRPr="00152AF0" w:rsidRDefault="00DA2859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原</w:t>
            </w:r>
            <w:r w:rsidR="00EB234F" w:rsidRPr="00EB234F"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国际药学会联合会军事与急救药学分委会主席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8E136D" w14:textId="1333C705" w:rsidR="008A00DE" w:rsidRPr="00152AF0" w:rsidRDefault="00EB234F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8A00DE" w:rsidRPr="00152AF0" w14:paraId="50FFC021" w14:textId="77777777" w:rsidTr="008A00DE">
        <w:trPr>
          <w:trHeight w:val="39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EE82D7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9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40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-1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C1E432E" w14:textId="77777777" w:rsidR="008A00DE" w:rsidRPr="00152AF0" w:rsidRDefault="008A00DE" w:rsidP="00E85805">
            <w:pPr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国家应急中心建设及武汉新冠疫情期间药品应急保障实践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0403B9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东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350F72AD" w14:textId="77777777" w:rsidR="008A00DE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国家应急中心药剂科</w:t>
            </w:r>
          </w:p>
          <w:p w14:paraId="2CAF1F9B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武汉同济医院药学部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5C4CEB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</w:tr>
      <w:tr w:rsidR="008A00DE" w:rsidRPr="00152AF0" w14:paraId="1BA58846" w14:textId="77777777" w:rsidTr="008A00DE">
        <w:trPr>
          <w:trHeight w:val="397"/>
        </w:trPr>
        <w:tc>
          <w:tcPr>
            <w:tcW w:w="1276" w:type="dxa"/>
            <w:shd w:val="clear" w:color="auto" w:fill="auto"/>
            <w:noWrap/>
            <w:vAlign w:val="center"/>
          </w:tcPr>
          <w:p w14:paraId="7E7A9198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-10</w:t>
            </w:r>
            <w:r>
              <w:rPr>
                <w:rFonts w:eastAsia="仿宋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3F306BBB" w14:textId="77777777" w:rsidR="008A00DE" w:rsidRDefault="008A00DE" w:rsidP="00E85805">
            <w:pPr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疫情防治药材保障体系的系统动力学模拟研究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A1B3FC" w14:textId="77777777" w:rsidR="008A00DE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舒丽芯</w:t>
            </w:r>
            <w:proofErr w:type="gramEnd"/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3982963A" w14:textId="77777777" w:rsidR="008A00DE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海军军医大学军队药材保障论证中心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C9F414" w14:textId="77777777" w:rsidR="008A00DE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主任</w:t>
            </w:r>
          </w:p>
        </w:tc>
      </w:tr>
      <w:tr w:rsidR="008A00DE" w:rsidRPr="00152AF0" w14:paraId="7ABD06E5" w14:textId="77777777" w:rsidTr="008A00DE">
        <w:trPr>
          <w:trHeight w:val="397"/>
        </w:trPr>
        <w:tc>
          <w:tcPr>
            <w:tcW w:w="1276" w:type="dxa"/>
            <w:shd w:val="clear" w:color="auto" w:fill="auto"/>
            <w:noWrap/>
            <w:vAlign w:val="center"/>
          </w:tcPr>
          <w:p w14:paraId="38699336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4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-11</w:t>
            </w:r>
            <w:r>
              <w:rPr>
                <w:rFonts w:eastAsia="仿宋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830" w:type="dxa"/>
            <w:shd w:val="clear" w:color="auto" w:fill="auto"/>
            <w:noWrap/>
            <w:vAlign w:val="center"/>
          </w:tcPr>
          <w:p w14:paraId="454157C8" w14:textId="77777777" w:rsidR="008A00DE" w:rsidRPr="00152AF0" w:rsidRDefault="008A00DE" w:rsidP="00E85805">
            <w:pPr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中国药学会应急与保障专业委员会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022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年工作总结及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023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年度工作计划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D17356" w14:textId="77777777" w:rsidR="008A00DE" w:rsidRPr="00B774F5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14:paraId="5C42A8B8" w14:textId="77777777" w:rsidR="008A00DE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中国药学会应急与保障专业委员会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4F8C10" w14:textId="77777777" w:rsidR="008A00DE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主任委员</w:t>
            </w:r>
          </w:p>
        </w:tc>
      </w:tr>
      <w:tr w:rsidR="008A00DE" w:rsidRPr="00152AF0" w14:paraId="1D7573B8" w14:textId="77777777" w:rsidTr="008A00DE">
        <w:trPr>
          <w:trHeight w:val="1304"/>
        </w:trPr>
        <w:tc>
          <w:tcPr>
            <w:tcW w:w="1276" w:type="dxa"/>
            <w:vAlign w:val="center"/>
          </w:tcPr>
          <w:p w14:paraId="40BE6B2A" w14:textId="7237CE4D" w:rsidR="008A00DE" w:rsidRPr="00152AF0" w:rsidRDefault="008A00DE" w:rsidP="00E85805">
            <w:pPr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0-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="00A32EF2">
              <w:rPr>
                <w:rFonts w:eastAsia="仿宋"/>
                <w:color w:val="000000"/>
                <w:kern w:val="0"/>
                <w:sz w:val="18"/>
                <w:szCs w:val="18"/>
              </w:rPr>
              <w:t>1</w:t>
            </w:r>
            <w:r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 w:rsidR="00A32EF2">
              <w:rPr>
                <w:rFonts w:eastAsia="仿宋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830" w:type="dxa"/>
            <w:vAlign w:val="center"/>
          </w:tcPr>
          <w:p w14:paraId="6421FA5B" w14:textId="77777777" w:rsidR="008A00DE" w:rsidRPr="00152AF0" w:rsidRDefault="008A00DE" w:rsidP="00E85805">
            <w:pPr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专题</w:t>
            </w:r>
            <w:r w:rsidRPr="00152AF0"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研讨：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围绕专题报告及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"/>
                <w:color w:val="000000"/>
                <w:kern w:val="0"/>
                <w:sz w:val="20"/>
                <w:szCs w:val="20"/>
              </w:rPr>
              <w:t>023</w:t>
            </w: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年工作计划开展讨论。</w:t>
            </w:r>
          </w:p>
        </w:tc>
        <w:tc>
          <w:tcPr>
            <w:tcW w:w="5783" w:type="dxa"/>
            <w:gridSpan w:val="3"/>
            <w:shd w:val="clear" w:color="auto" w:fill="auto"/>
            <w:noWrap/>
            <w:vAlign w:val="center"/>
          </w:tcPr>
          <w:p w14:paraId="068E5592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全体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参会委员</w:t>
            </w:r>
            <w:proofErr w:type="gramEnd"/>
          </w:p>
        </w:tc>
      </w:tr>
      <w:tr w:rsidR="008A00DE" w:rsidRPr="00152AF0" w14:paraId="2F68BE6E" w14:textId="77777777" w:rsidTr="008A00DE">
        <w:trPr>
          <w:trHeight w:val="39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51DBB" w14:textId="28D02379" w:rsidR="008A00DE" w:rsidRPr="00152AF0" w:rsidRDefault="00A32EF2" w:rsidP="00E85805">
            <w:pPr>
              <w:jc w:val="center"/>
              <w:rPr>
                <w:rFonts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11</w:t>
            </w:r>
            <w:r w:rsidR="008A00DE"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5</w:t>
            </w:r>
            <w:r w:rsidR="008A00DE"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 w:rsidR="008A00DE"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-</w:t>
            </w:r>
            <w:r w:rsidR="008A00DE">
              <w:rPr>
                <w:rFonts w:eastAsia="仿宋"/>
                <w:color w:val="000000"/>
                <w:kern w:val="0"/>
                <w:sz w:val="18"/>
                <w:szCs w:val="18"/>
              </w:rPr>
              <w:t>12</w:t>
            </w:r>
            <w:r w:rsidR="008A00DE"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  <w:r w:rsidR="008A00DE" w:rsidRPr="00152AF0">
              <w:rPr>
                <w:rFonts w:eastAsia="仿宋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9B25824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152AF0">
              <w:rPr>
                <w:rFonts w:eastAsia="仿宋"/>
                <w:color w:val="000000"/>
                <w:kern w:val="0"/>
                <w:sz w:val="20"/>
                <w:szCs w:val="20"/>
              </w:rPr>
              <w:t>会议总结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EC224F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张晓东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14:paraId="22ED2A9C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中国药学会应急与保障专业委员会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886A73" w14:textId="77777777" w:rsidR="008A00DE" w:rsidRPr="00152AF0" w:rsidRDefault="008A00DE" w:rsidP="00E85805">
            <w:pPr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" w:hint="eastAsia"/>
                <w:color w:val="000000"/>
                <w:kern w:val="0"/>
                <w:sz w:val="20"/>
                <w:szCs w:val="20"/>
              </w:rPr>
              <w:t>主任委员</w:t>
            </w:r>
          </w:p>
        </w:tc>
      </w:tr>
    </w:tbl>
    <w:p w14:paraId="17C4A152" w14:textId="77777777" w:rsidR="008A00DE" w:rsidRPr="00245C20" w:rsidRDefault="008A00DE" w:rsidP="00245C2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sectPr w:rsidR="008A00DE" w:rsidRPr="00245C20" w:rsidSect="00245C20">
      <w:footerReference w:type="default" r:id="rId7"/>
      <w:pgSz w:w="11906" w:h="16838"/>
      <w:pgMar w:top="1418" w:right="1418" w:bottom="1418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4D958" w14:textId="77777777" w:rsidR="00EE21C9" w:rsidRDefault="00EE21C9" w:rsidP="00245C20">
      <w:r>
        <w:separator/>
      </w:r>
    </w:p>
  </w:endnote>
  <w:endnote w:type="continuationSeparator" w:id="0">
    <w:p w14:paraId="2FB9FA58" w14:textId="77777777" w:rsidR="00EE21C9" w:rsidRDefault="00EE21C9" w:rsidP="0024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95934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7286FF7A" w14:textId="263E6947" w:rsidR="00245C20" w:rsidRPr="00E20991" w:rsidRDefault="00245C20">
        <w:pPr>
          <w:pStyle w:val="a7"/>
          <w:jc w:val="center"/>
          <w:rPr>
            <w:rFonts w:ascii="仿宋_GB2312" w:eastAsia="仿宋_GB2312"/>
            <w:sz w:val="24"/>
            <w:szCs w:val="24"/>
          </w:rPr>
        </w:pPr>
        <w:r w:rsidRPr="00E20991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E20991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E20991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34F65" w:rsidRPr="00734F65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E20991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404D4D29" w14:textId="77777777" w:rsidR="00245C20" w:rsidRDefault="00245C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AC42" w14:textId="77777777" w:rsidR="00EE21C9" w:rsidRDefault="00EE21C9" w:rsidP="00245C20">
      <w:r>
        <w:separator/>
      </w:r>
    </w:p>
  </w:footnote>
  <w:footnote w:type="continuationSeparator" w:id="0">
    <w:p w14:paraId="385DF5A0" w14:textId="77777777" w:rsidR="00EE21C9" w:rsidRDefault="00EE21C9" w:rsidP="0024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5"/>
    <w:rsid w:val="00015981"/>
    <w:rsid w:val="0007038C"/>
    <w:rsid w:val="00094DCA"/>
    <w:rsid w:val="000C1F2E"/>
    <w:rsid w:val="000E218A"/>
    <w:rsid w:val="001929D8"/>
    <w:rsid w:val="001F0880"/>
    <w:rsid w:val="00245C20"/>
    <w:rsid w:val="002776E2"/>
    <w:rsid w:val="00293AFD"/>
    <w:rsid w:val="00305664"/>
    <w:rsid w:val="00345474"/>
    <w:rsid w:val="00354E2B"/>
    <w:rsid w:val="003F064D"/>
    <w:rsid w:val="003F1A12"/>
    <w:rsid w:val="00400989"/>
    <w:rsid w:val="004166B2"/>
    <w:rsid w:val="00465DA4"/>
    <w:rsid w:val="004938C0"/>
    <w:rsid w:val="004C3B87"/>
    <w:rsid w:val="006134B3"/>
    <w:rsid w:val="0064413B"/>
    <w:rsid w:val="00680C6B"/>
    <w:rsid w:val="006A1C6C"/>
    <w:rsid w:val="00734F65"/>
    <w:rsid w:val="007B6D1F"/>
    <w:rsid w:val="007E309C"/>
    <w:rsid w:val="008A00DE"/>
    <w:rsid w:val="00A21C49"/>
    <w:rsid w:val="00A32EF2"/>
    <w:rsid w:val="00A7744D"/>
    <w:rsid w:val="00AC4093"/>
    <w:rsid w:val="00B52FF5"/>
    <w:rsid w:val="00B774F5"/>
    <w:rsid w:val="00BB614C"/>
    <w:rsid w:val="00BD31B5"/>
    <w:rsid w:val="00BD4B4A"/>
    <w:rsid w:val="00BE3354"/>
    <w:rsid w:val="00C22CD6"/>
    <w:rsid w:val="00C45763"/>
    <w:rsid w:val="00C70DE1"/>
    <w:rsid w:val="00D927BB"/>
    <w:rsid w:val="00D93F59"/>
    <w:rsid w:val="00DA2859"/>
    <w:rsid w:val="00E20991"/>
    <w:rsid w:val="00E32A99"/>
    <w:rsid w:val="00E43F0B"/>
    <w:rsid w:val="00E61EA7"/>
    <w:rsid w:val="00EB234F"/>
    <w:rsid w:val="00EE21C9"/>
    <w:rsid w:val="00EE783F"/>
    <w:rsid w:val="00F17435"/>
    <w:rsid w:val="00F45752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E214E"/>
  <w15:chartTrackingRefBased/>
  <w15:docId w15:val="{71A7E49F-AEC1-41E3-B33E-837FC4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2FF5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F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166B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F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C2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C20"/>
    <w:rPr>
      <w:rFonts w:ascii="Times New Roman" w:eastAsia="宋体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1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dm/MJhxl8hlHR9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kuai liping</dc:creator>
  <cp:keywords/>
  <dc:description/>
  <cp:lastModifiedBy>Admin</cp:lastModifiedBy>
  <cp:revision>2</cp:revision>
  <cp:lastPrinted>2022-11-03T00:47:00Z</cp:lastPrinted>
  <dcterms:created xsi:type="dcterms:W3CDTF">2022-12-01T03:36:00Z</dcterms:created>
  <dcterms:modified xsi:type="dcterms:W3CDTF">2022-12-01T03:36:00Z</dcterms:modified>
</cp:coreProperties>
</file>